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6A" w:rsidRDefault="0044506A" w:rsidP="0044506A">
      <w:pPr>
        <w:jc w:val="center"/>
        <w:rPr>
          <w:rFonts w:ascii="맑은 고딕" w:eastAsia="맑은 고딕" w:hAnsi="맑은 고딕" w:hint="eastAsia"/>
          <w:b/>
          <w:color w:val="002060"/>
          <w:sz w:val="36"/>
          <w:szCs w:val="60"/>
          <w:u w:val="single"/>
        </w:rPr>
      </w:pPr>
      <w:r>
        <w:rPr>
          <w:rFonts w:ascii="맑은 고딕" w:eastAsia="맑은 고딕" w:hAnsi="맑은 고딕" w:hint="eastAsia"/>
          <w:b/>
          <w:color w:val="002060"/>
          <w:sz w:val="36"/>
          <w:szCs w:val="60"/>
          <w:u w:val="single"/>
        </w:rPr>
        <w:t>2019년 춘계 정기총회 및 학술대회</w:t>
      </w:r>
    </w:p>
    <w:p w:rsidR="0044506A" w:rsidRPr="00A40B28" w:rsidRDefault="0044506A" w:rsidP="0044506A">
      <w:pPr>
        <w:jc w:val="center"/>
        <w:rPr>
          <w:rFonts w:ascii="맑은 고딕" w:eastAsia="맑은 고딕" w:hAnsi="맑은 고딕"/>
          <w:b/>
          <w:color w:val="002060"/>
          <w:sz w:val="36"/>
          <w:szCs w:val="60"/>
          <w:u w:val="single"/>
        </w:rPr>
      </w:pPr>
      <w:r>
        <w:rPr>
          <w:rFonts w:ascii="맑은 고딕" w:eastAsia="맑은 고딕" w:hAnsi="맑은 고딕" w:hint="eastAsia"/>
          <w:b/>
          <w:color w:val="002060"/>
          <w:sz w:val="36"/>
          <w:szCs w:val="60"/>
          <w:u w:val="single"/>
        </w:rPr>
        <w:t>(The Polymer Society of Korea)</w:t>
      </w:r>
    </w:p>
    <w:p w:rsidR="0044506A" w:rsidRPr="0044506A" w:rsidRDefault="0044506A" w:rsidP="0044506A">
      <w:pPr>
        <w:jc w:val="center"/>
        <w:rPr>
          <w:rFonts w:ascii="맑은 고딕" w:eastAsia="맑은 고딕" w:hAnsi="맑은 고딕"/>
        </w:rPr>
      </w:pPr>
      <w:r w:rsidRPr="00B5231F">
        <w:rPr>
          <w:rFonts w:ascii="맑은 고딕" w:eastAsia="맑은 고딕" w:hAnsi="맑은 고딕" w:hint="eastAsia"/>
        </w:rPr>
        <w:t xml:space="preserve">*Please complete this form with all requested information and send it to the hotel directly by </w:t>
      </w:r>
      <w:r>
        <w:rPr>
          <w:rFonts w:ascii="맑은 고딕" w:eastAsia="맑은 고딕" w:hAnsi="맑은 고딕"/>
        </w:rPr>
        <w:t>E</w:t>
      </w:r>
      <w:r w:rsidRPr="00B5231F">
        <w:rPr>
          <w:rFonts w:ascii="맑은 고딕" w:eastAsia="맑은 고딕" w:hAnsi="맑은 고딕" w:hint="eastAsia"/>
        </w:rPr>
        <w:t xml:space="preserve">-mail or </w:t>
      </w:r>
      <w:r>
        <w:rPr>
          <w:rFonts w:ascii="맑은 고딕" w:eastAsia="맑은 고딕" w:hAnsi="맑은 고딕"/>
        </w:rPr>
        <w:t>Fax</w:t>
      </w:r>
      <w:r w:rsidRPr="00B5231F">
        <w:rPr>
          <w:rFonts w:ascii="맑은 고딕" w:eastAsia="맑은 고딕" w:hAnsi="맑은 고딕" w:hint="eastAsia"/>
        </w:rPr>
        <w:t>.</w:t>
      </w:r>
    </w:p>
    <w:p w:rsidR="0044506A" w:rsidRPr="0051127A" w:rsidRDefault="0044506A" w:rsidP="0044506A">
      <w:pPr>
        <w:pStyle w:val="a3"/>
        <w:numPr>
          <w:ilvl w:val="0"/>
          <w:numId w:val="1"/>
        </w:numPr>
        <w:ind w:leftChars="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/>
          <w:b/>
        </w:rPr>
        <w:t>BOOKING</w:t>
      </w:r>
      <w:r>
        <w:rPr>
          <w:rFonts w:ascii="맑은 고딕" w:eastAsia="맑은 고딕" w:hAnsi="맑은 고딕" w:hint="eastAsia"/>
          <w:b/>
        </w:rPr>
        <w:t xml:space="preserve"> INFORMATION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3125"/>
        <w:gridCol w:w="1915"/>
        <w:gridCol w:w="3208"/>
      </w:tblGrid>
      <w:tr w:rsidR="0044506A" w:rsidRPr="001915F3" w:rsidTr="002B699C">
        <w:trPr>
          <w:trHeight w:val="438"/>
        </w:trPr>
        <w:tc>
          <w:tcPr>
            <w:tcW w:w="1958" w:type="dxa"/>
            <w:vMerge w:val="restart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permStart w:id="1515018808" w:edGrp="everyone" w:colFirst="3" w:colLast="3"/>
            <w:permStart w:id="1515978897" w:edGrp="everyone" w:colFirst="1" w:colLast="1"/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Guest Name</w:t>
            </w:r>
          </w:p>
        </w:tc>
        <w:tc>
          <w:tcPr>
            <w:tcW w:w="312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983718">
              <w:rPr>
                <w:rFonts w:ascii="맑은 고딕" w:eastAsia="맑은 고딕" w:hAnsi="맑은 고딕"/>
                <w:b/>
                <w:szCs w:val="18"/>
              </w:rPr>
              <w:t>Country</w:t>
            </w:r>
          </w:p>
        </w:tc>
        <w:tc>
          <w:tcPr>
            <w:tcW w:w="320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4506A" w:rsidRPr="001915F3" w:rsidTr="002B699C">
        <w:trPr>
          <w:trHeight w:val="408"/>
        </w:trPr>
        <w:tc>
          <w:tcPr>
            <w:tcW w:w="1958" w:type="dxa"/>
            <w:vMerge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permStart w:id="633945979" w:edGrp="everyone" w:colFirst="3" w:colLast="3"/>
            <w:permStart w:id="2086096937" w:edGrp="everyone" w:colFirst="1" w:colLast="1"/>
            <w:permEnd w:id="1515018808"/>
            <w:permEnd w:id="1515978897"/>
          </w:p>
        </w:tc>
        <w:tc>
          <w:tcPr>
            <w:tcW w:w="312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E-M</w:t>
            </w:r>
            <w:r w:rsidRPr="00983718">
              <w:rPr>
                <w:rFonts w:ascii="맑은 고딕" w:eastAsia="맑은 고딕" w:hAnsi="맑은 고딕"/>
                <w:b/>
                <w:szCs w:val="18"/>
              </w:rPr>
              <w:t>ail</w:t>
            </w:r>
          </w:p>
        </w:tc>
        <w:tc>
          <w:tcPr>
            <w:tcW w:w="320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4506A" w:rsidRPr="001915F3" w:rsidTr="002B699C">
        <w:trPr>
          <w:trHeight w:val="462"/>
        </w:trPr>
        <w:tc>
          <w:tcPr>
            <w:tcW w:w="195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permStart w:id="879654223" w:edGrp="everyone" w:colFirst="3" w:colLast="3"/>
            <w:permStart w:id="469503934" w:edGrp="everyone" w:colFirst="1" w:colLast="1"/>
            <w:permEnd w:id="633945979"/>
            <w:permEnd w:id="2086096937"/>
            <w:r>
              <w:rPr>
                <w:rFonts w:ascii="맑은 고딕" w:eastAsia="맑은 고딕" w:hAnsi="맑은 고딕" w:hint="eastAsia"/>
                <w:b/>
                <w:szCs w:val="18"/>
              </w:rPr>
              <w:t>Tel</w:t>
            </w:r>
          </w:p>
        </w:tc>
        <w:tc>
          <w:tcPr>
            <w:tcW w:w="312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983718">
              <w:rPr>
                <w:rFonts w:ascii="맑은 고딕" w:eastAsia="맑은 고딕" w:hAnsi="맑은 고딕"/>
                <w:b/>
                <w:szCs w:val="18"/>
              </w:rPr>
              <w:t>Cell Phone</w:t>
            </w:r>
          </w:p>
        </w:tc>
        <w:tc>
          <w:tcPr>
            <w:tcW w:w="320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4506A" w:rsidRPr="001915F3" w:rsidTr="002B699C">
        <w:trPr>
          <w:trHeight w:val="583"/>
        </w:trPr>
        <w:tc>
          <w:tcPr>
            <w:tcW w:w="195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permStart w:id="2108839537" w:edGrp="everyone" w:colFirst="3" w:colLast="3"/>
            <w:permStart w:id="1556700808" w:edGrp="everyone" w:colFirst="1" w:colLast="1"/>
            <w:permEnd w:id="879654223"/>
            <w:permEnd w:id="469503934"/>
            <w:r w:rsidRPr="00983718">
              <w:rPr>
                <w:rFonts w:ascii="맑은 고딕" w:eastAsia="맑은 고딕" w:hAnsi="맑은 고딕"/>
                <w:b/>
                <w:szCs w:val="18"/>
              </w:rPr>
              <w:t>Check In</w:t>
            </w:r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 xml:space="preserve"> (mm/</w:t>
            </w:r>
            <w:proofErr w:type="spellStart"/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dd</w:t>
            </w:r>
            <w:proofErr w:type="spellEnd"/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/</w:t>
            </w:r>
            <w:proofErr w:type="spellStart"/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yy</w:t>
            </w:r>
            <w:proofErr w:type="spellEnd"/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)</w:t>
            </w:r>
          </w:p>
        </w:tc>
        <w:tc>
          <w:tcPr>
            <w:tcW w:w="312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983718">
              <w:rPr>
                <w:rFonts w:ascii="맑은 고딕" w:eastAsia="맑은 고딕" w:hAnsi="맑은 고딕"/>
                <w:b/>
                <w:szCs w:val="18"/>
              </w:rPr>
              <w:t>Check Out</w:t>
            </w:r>
          </w:p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(mm/</w:t>
            </w:r>
            <w:proofErr w:type="spellStart"/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dd</w:t>
            </w:r>
            <w:proofErr w:type="spellEnd"/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/</w:t>
            </w:r>
            <w:proofErr w:type="spellStart"/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yy</w:t>
            </w:r>
            <w:proofErr w:type="spellEnd"/>
            <w:r w:rsidRPr="00983718">
              <w:rPr>
                <w:rFonts w:ascii="맑은 고딕" w:eastAsia="맑은 고딕" w:hAnsi="맑은 고딕" w:hint="eastAsia"/>
                <w:b/>
                <w:szCs w:val="18"/>
              </w:rPr>
              <w:t>)</w:t>
            </w:r>
          </w:p>
        </w:tc>
        <w:tc>
          <w:tcPr>
            <w:tcW w:w="320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4506A" w:rsidRPr="001915F3" w:rsidTr="002B699C">
        <w:trPr>
          <w:trHeight w:val="459"/>
        </w:trPr>
        <w:tc>
          <w:tcPr>
            <w:tcW w:w="195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2B699C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permStart w:id="152461601" w:edGrp="everyone" w:colFirst="3" w:colLast="3"/>
            <w:permStart w:id="638072993" w:edGrp="everyone" w:colFirst="1" w:colLast="1"/>
            <w:permEnd w:id="2108839537"/>
            <w:permEnd w:id="1556700808"/>
            <w:r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r w:rsidR="0044506A" w:rsidRPr="00983718">
              <w:rPr>
                <w:rFonts w:ascii="맑은 고딕" w:eastAsia="맑은 고딕" w:hAnsi="맑은 고딕"/>
                <w:b/>
                <w:szCs w:val="18"/>
              </w:rPr>
              <w:t>Company</w:t>
            </w:r>
          </w:p>
        </w:tc>
        <w:tc>
          <w:tcPr>
            <w:tcW w:w="312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983718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983718">
              <w:rPr>
                <w:rFonts w:ascii="맑은 고딕" w:eastAsia="맑은 고딕" w:hAnsi="맑은 고딕"/>
                <w:b/>
                <w:szCs w:val="18"/>
              </w:rPr>
              <w:t>Reservation No.</w:t>
            </w:r>
          </w:p>
        </w:tc>
        <w:tc>
          <w:tcPr>
            <w:tcW w:w="320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permEnd w:id="152461601"/>
      <w:permEnd w:id="638072993"/>
    </w:tbl>
    <w:p w:rsidR="0044506A" w:rsidRDefault="0044506A" w:rsidP="0044506A">
      <w:pPr>
        <w:pStyle w:val="a3"/>
        <w:ind w:leftChars="0" w:left="760"/>
        <w:rPr>
          <w:rFonts w:ascii="맑은 고딕" w:eastAsia="맑은 고딕" w:hAnsi="맑은 고딕" w:hint="eastAsia"/>
          <w:b/>
          <w:sz w:val="18"/>
          <w:szCs w:val="18"/>
        </w:rPr>
      </w:pPr>
    </w:p>
    <w:p w:rsidR="0044506A" w:rsidRPr="006229D9" w:rsidRDefault="0044506A" w:rsidP="0044506A">
      <w:pPr>
        <w:pStyle w:val="a3"/>
        <w:numPr>
          <w:ilvl w:val="0"/>
          <w:numId w:val="1"/>
        </w:numPr>
        <w:ind w:leftChars="0"/>
        <w:rPr>
          <w:rFonts w:ascii="맑은 고딕" w:eastAsia="맑은 고딕" w:hAnsi="맑은 고딕"/>
          <w:b/>
          <w:sz w:val="18"/>
          <w:szCs w:val="18"/>
        </w:rPr>
      </w:pPr>
      <w:r>
        <w:rPr>
          <w:rFonts w:ascii="맑은 고딕" w:eastAsia="맑은 고딕" w:hAnsi="맑은 고딕" w:hint="eastAsia"/>
          <w:b/>
          <w:sz w:val="18"/>
          <w:szCs w:val="18"/>
        </w:rPr>
        <w:t>ROOM REQUEST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2288"/>
        <w:gridCol w:w="1082"/>
        <w:gridCol w:w="1242"/>
        <w:gridCol w:w="1292"/>
        <w:gridCol w:w="903"/>
        <w:gridCol w:w="2124"/>
      </w:tblGrid>
      <w:tr w:rsidR="0044506A" w:rsidRPr="006229D9" w:rsidTr="002B699C">
        <w:tc>
          <w:tcPr>
            <w:tcW w:w="3563" w:type="dxa"/>
            <w:gridSpan w:val="2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57781C">
              <w:rPr>
                <w:rFonts w:ascii="맑은 고딕" w:eastAsia="맑은 고딕" w:hAnsi="맑은 고딕" w:hint="eastAsia"/>
                <w:b/>
                <w:szCs w:val="18"/>
              </w:rPr>
              <w:t>Room Type</w:t>
            </w:r>
          </w:p>
        </w:tc>
        <w:tc>
          <w:tcPr>
            <w:tcW w:w="108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>
              <w:rPr>
                <w:rFonts w:ascii="맑은 고딕" w:eastAsia="맑은 고딕" w:hAnsi="맑은 고딕"/>
                <w:b/>
                <w:szCs w:val="18"/>
              </w:rPr>
              <w:t>Available</w:t>
            </w:r>
          </w:p>
          <w:p w:rsidR="0044506A" w:rsidRPr="0057781C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Cs w:val="18"/>
              </w:rPr>
              <w:t>Rooms</w:t>
            </w:r>
          </w:p>
        </w:tc>
        <w:tc>
          <w:tcPr>
            <w:tcW w:w="124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57781C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57781C">
              <w:rPr>
                <w:rFonts w:ascii="맑은 고딕" w:eastAsia="맑은 고딕" w:hAnsi="맑은 고딕" w:hint="eastAsia"/>
                <w:b/>
                <w:szCs w:val="18"/>
              </w:rPr>
              <w:t>Rack rate</w:t>
            </w:r>
          </w:p>
        </w:tc>
        <w:tc>
          <w:tcPr>
            <w:tcW w:w="129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57781C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57781C">
              <w:rPr>
                <w:rFonts w:ascii="맑은 고딕" w:eastAsia="맑은 고딕" w:hAnsi="맑은 고딕" w:hint="eastAsia"/>
                <w:b/>
                <w:szCs w:val="18"/>
              </w:rPr>
              <w:t>Special Rate</w:t>
            </w:r>
          </w:p>
        </w:tc>
        <w:tc>
          <w:tcPr>
            <w:tcW w:w="903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57781C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Cs w:val="18"/>
              </w:rPr>
              <w:t xml:space="preserve">No. </w:t>
            </w:r>
            <w:r>
              <w:rPr>
                <w:rFonts w:ascii="맑은 고딕" w:eastAsia="맑은 고딕" w:hAnsi="맑은 고딕"/>
                <w:b/>
                <w:szCs w:val="18"/>
              </w:rPr>
              <w:t>of Rooms</w:t>
            </w:r>
          </w:p>
        </w:tc>
        <w:tc>
          <w:tcPr>
            <w:tcW w:w="2124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57781C" w:rsidRDefault="0044506A" w:rsidP="00296416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Cs w:val="18"/>
              </w:rPr>
              <w:t>Breakfast</w:t>
            </w:r>
          </w:p>
        </w:tc>
      </w:tr>
      <w:tr w:rsidR="0044506A" w:rsidRPr="006229D9" w:rsidTr="002B699C">
        <w:tc>
          <w:tcPr>
            <w:tcW w:w="127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7B14C0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ermStart w:id="93866972" w:edGrp="everyone" w:colFirst="5" w:colLast="5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Standard</w:t>
            </w:r>
          </w:p>
        </w:tc>
        <w:tc>
          <w:tcPr>
            <w:tcW w:w="228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Double Room</w:t>
            </w:r>
          </w:p>
        </w:tc>
        <w:tc>
          <w:tcPr>
            <w:tcW w:w="1082" w:type="dxa"/>
            <w:vMerge w:val="restart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B14014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80</w:t>
            </w:r>
          </w:p>
        </w:tc>
        <w:tc>
          <w:tcPr>
            <w:tcW w:w="124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AB2799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242,000</w:t>
            </w:r>
          </w:p>
        </w:tc>
        <w:tc>
          <w:tcPr>
            <w:tcW w:w="129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D17B30" w:rsidRDefault="0044506A" w:rsidP="00296416">
            <w:pPr>
              <w:jc w:val="center"/>
              <w:rPr>
                <w:rFonts w:ascii="맑은 고딕" w:eastAsia="맑은 고딕" w:hAnsi="맑은 고딕"/>
                <w:b/>
                <w:color w:val="FF0000"/>
              </w:rPr>
            </w:pPr>
            <w:r>
              <w:rPr>
                <w:rFonts w:ascii="맑은 고딕" w:eastAsia="맑은 고딕" w:hAnsi="맑은 고딕" w:hint="eastAsia"/>
                <w:b/>
                <w:color w:val="FF0000"/>
              </w:rPr>
              <w:t>66,000</w:t>
            </w:r>
          </w:p>
        </w:tc>
        <w:tc>
          <w:tcPr>
            <w:tcW w:w="903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7B14C0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7B14C0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Room only</w:t>
            </w:r>
          </w:p>
        </w:tc>
      </w:tr>
      <w:tr w:rsidR="0044506A" w:rsidRPr="006229D9" w:rsidTr="002B699C">
        <w:tc>
          <w:tcPr>
            <w:tcW w:w="127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ermStart w:id="1620332895" w:edGrp="everyone" w:colFirst="5" w:colLast="5"/>
            <w:permEnd w:id="93866972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Standard</w:t>
            </w:r>
          </w:p>
        </w:tc>
        <w:tc>
          <w:tcPr>
            <w:tcW w:w="228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Double Room</w:t>
            </w:r>
          </w:p>
        </w:tc>
        <w:tc>
          <w:tcPr>
            <w:tcW w:w="1082" w:type="dxa"/>
            <w:vMerge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B14014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AB2799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258,500</w:t>
            </w:r>
          </w:p>
        </w:tc>
        <w:tc>
          <w:tcPr>
            <w:tcW w:w="129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EA3B51" w:rsidRDefault="0044506A" w:rsidP="00296416">
            <w:pPr>
              <w:jc w:val="center"/>
              <w:rPr>
                <w:rFonts w:ascii="맑은 고딕" w:eastAsia="맑은 고딕" w:hAnsi="맑은 고딕"/>
                <w:b/>
                <w:color w:val="FF0000"/>
              </w:rPr>
            </w:pPr>
            <w:r>
              <w:rPr>
                <w:rFonts w:ascii="맑은 고딕" w:eastAsia="맑은 고딕" w:hAnsi="맑은 고딕" w:hint="eastAsia"/>
                <w:b/>
                <w:color w:val="FF0000"/>
              </w:rPr>
              <w:t>79,200</w:t>
            </w:r>
          </w:p>
        </w:tc>
        <w:tc>
          <w:tcPr>
            <w:tcW w:w="903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7B14C0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7B14C0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1pax include</w:t>
            </w:r>
          </w:p>
        </w:tc>
      </w:tr>
      <w:tr w:rsidR="0044506A" w:rsidRPr="006229D9" w:rsidTr="002B699C">
        <w:tc>
          <w:tcPr>
            <w:tcW w:w="127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ermStart w:id="1993428362" w:edGrp="everyone" w:colFirst="5" w:colLast="5"/>
            <w:permEnd w:id="1620332895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Standard</w:t>
            </w:r>
          </w:p>
        </w:tc>
        <w:tc>
          <w:tcPr>
            <w:tcW w:w="228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Twin Room</w:t>
            </w:r>
          </w:p>
        </w:tc>
        <w:tc>
          <w:tcPr>
            <w:tcW w:w="1082" w:type="dxa"/>
            <w:vMerge w:val="restart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B14014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60</w:t>
            </w:r>
          </w:p>
        </w:tc>
        <w:tc>
          <w:tcPr>
            <w:tcW w:w="124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AB2799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253,000</w:t>
            </w:r>
          </w:p>
        </w:tc>
        <w:tc>
          <w:tcPr>
            <w:tcW w:w="129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EA3B51" w:rsidRDefault="0044506A" w:rsidP="00296416">
            <w:pPr>
              <w:jc w:val="center"/>
              <w:rPr>
                <w:rFonts w:ascii="맑은 고딕" w:eastAsia="맑은 고딕" w:hAnsi="맑은 고딕"/>
                <w:b/>
                <w:color w:val="FF0000"/>
              </w:rPr>
            </w:pPr>
            <w:r>
              <w:rPr>
                <w:rFonts w:ascii="맑은 고딕" w:eastAsia="맑은 고딕" w:hAnsi="맑은 고딕" w:hint="eastAsia"/>
                <w:b/>
                <w:color w:val="FF0000"/>
              </w:rPr>
              <w:t>77,000</w:t>
            </w:r>
          </w:p>
        </w:tc>
        <w:tc>
          <w:tcPr>
            <w:tcW w:w="903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7B14C0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7B14C0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Room only</w:t>
            </w:r>
          </w:p>
        </w:tc>
      </w:tr>
      <w:tr w:rsidR="0044506A" w:rsidRPr="006229D9" w:rsidTr="002B699C">
        <w:tc>
          <w:tcPr>
            <w:tcW w:w="1275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ermStart w:id="1094808264" w:edGrp="everyone" w:colFirst="5" w:colLast="5"/>
            <w:permEnd w:id="1993428362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Standard</w:t>
            </w:r>
          </w:p>
        </w:tc>
        <w:tc>
          <w:tcPr>
            <w:tcW w:w="2288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Twin Room</w:t>
            </w:r>
          </w:p>
        </w:tc>
        <w:tc>
          <w:tcPr>
            <w:tcW w:w="1082" w:type="dxa"/>
            <w:vMerge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286,000</w:t>
            </w:r>
          </w:p>
        </w:tc>
        <w:tc>
          <w:tcPr>
            <w:tcW w:w="1292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b/>
                <w:color w:val="FF0000"/>
              </w:rPr>
            </w:pPr>
            <w:r>
              <w:rPr>
                <w:rFonts w:ascii="맑은 고딕" w:eastAsia="맑은 고딕" w:hAnsi="맑은 고딕" w:hint="eastAsia"/>
                <w:b/>
                <w:color w:val="FF0000"/>
              </w:rPr>
              <w:t>103,400</w:t>
            </w:r>
          </w:p>
        </w:tc>
        <w:tc>
          <w:tcPr>
            <w:tcW w:w="903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Pr="007B14C0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vAlign w:val="center"/>
          </w:tcPr>
          <w:p w:rsidR="0044506A" w:rsidRDefault="0044506A" w:rsidP="0029641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2pax include</w:t>
            </w:r>
          </w:p>
        </w:tc>
      </w:tr>
    </w:tbl>
    <w:permEnd w:id="1094808264"/>
    <w:p w:rsidR="0044506A" w:rsidRDefault="0044506A" w:rsidP="0044506A">
      <w:pPr>
        <w:rPr>
          <w:rFonts w:ascii="Arial" w:eastAsia="Arial Unicode MS" w:hAnsi="Arial" w:cs="Arial" w:hint="eastAsia"/>
        </w:rPr>
      </w:pPr>
      <w:r>
        <w:rPr>
          <w:rFonts w:ascii="맑은 고딕" w:eastAsia="맑은 고딕" w:hAnsi="맑은 고딕" w:hint="eastAsia"/>
          <w:sz w:val="18"/>
          <w:szCs w:val="18"/>
        </w:rPr>
        <w:t xml:space="preserve">    </w:t>
      </w:r>
      <w:r w:rsidRPr="004958BA">
        <w:rPr>
          <w:rFonts w:ascii="맑은 고딕" w:eastAsia="맑은 고딕" w:hAnsi="맑은 고딕"/>
          <w:sz w:val="18"/>
          <w:szCs w:val="18"/>
        </w:rPr>
        <w:t>▶</w:t>
      </w:r>
      <w:r w:rsidRPr="004958BA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1F4E7E">
        <w:rPr>
          <w:rFonts w:ascii="Arial" w:eastAsia="Arial Unicode MS" w:hAnsi="Arial" w:cs="Arial"/>
        </w:rPr>
        <w:t xml:space="preserve">This is the special rate </w:t>
      </w:r>
      <w:proofErr w:type="gramStart"/>
      <w:r w:rsidRPr="001F4E7E">
        <w:rPr>
          <w:rFonts w:ascii="Arial" w:eastAsia="Arial Unicode MS" w:hAnsi="Arial" w:cs="Arial"/>
        </w:rPr>
        <w:t xml:space="preserve">for </w:t>
      </w:r>
      <w:r>
        <w:rPr>
          <w:rFonts w:hint="eastAsia"/>
        </w:rPr>
        <w:t xml:space="preserve"> 2019</w:t>
      </w:r>
      <w:r>
        <w:rPr>
          <w:rFonts w:hint="eastAsia"/>
        </w:rPr>
        <w:t>년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춘계</w:t>
      </w:r>
      <w:r>
        <w:rPr>
          <w:rFonts w:hint="eastAsia"/>
        </w:rPr>
        <w:t xml:space="preserve"> </w:t>
      </w:r>
      <w:r>
        <w:rPr>
          <w:rFonts w:hint="eastAsia"/>
        </w:rPr>
        <w:t>정기총회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학술대회</w:t>
      </w:r>
      <w:r>
        <w:rPr>
          <w:rFonts w:hint="eastAsia"/>
        </w:rPr>
        <w:t xml:space="preserve"> </w:t>
      </w:r>
      <w:r>
        <w:rPr>
          <w:rFonts w:ascii="Arial" w:eastAsia="Arial Unicode MS" w:hAnsi="Arial" w:cs="Arial" w:hint="eastAsia"/>
        </w:rPr>
        <w:t>a</w:t>
      </w:r>
      <w:r w:rsidRPr="001F4E7E">
        <w:rPr>
          <w:rFonts w:ascii="Arial" w:eastAsia="Arial Unicode MS" w:hAnsi="Arial" w:cs="Arial"/>
        </w:rPr>
        <w:t>ttendees</w:t>
      </w:r>
      <w:r>
        <w:rPr>
          <w:rFonts w:ascii="Arial" w:eastAsia="Arial Unicode MS" w:hAnsi="Arial" w:cs="Arial" w:hint="eastAsia"/>
        </w:rPr>
        <w:t xml:space="preserve">(2018. 04. </w:t>
      </w:r>
      <w:r w:rsidR="0069094D">
        <w:rPr>
          <w:rFonts w:ascii="Arial" w:eastAsia="Arial Unicode MS" w:hAnsi="Arial" w:cs="Arial" w:hint="eastAsia"/>
        </w:rPr>
        <w:t>09. ~ 2019. 04.13</w:t>
      </w:r>
      <w:r>
        <w:rPr>
          <w:rFonts w:ascii="Arial" w:eastAsia="Arial Unicode MS" w:hAnsi="Arial" w:cs="Arial" w:hint="eastAsia"/>
        </w:rPr>
        <w:t>.)</w:t>
      </w:r>
    </w:p>
    <w:p w:rsidR="0069094D" w:rsidRPr="00EA3B51" w:rsidRDefault="0069094D" w:rsidP="0069094D">
      <w:pPr>
        <w:ind w:firstLineChars="200" w:firstLine="360"/>
        <w:rPr>
          <w:rFonts w:ascii="MS PMincho" w:eastAsia="맑은 고딕" w:hAnsi="MS PMincho"/>
          <w:color w:val="0070C0"/>
          <w:sz w:val="48"/>
          <w:szCs w:val="60"/>
          <w:u w:val="single"/>
        </w:rPr>
      </w:pPr>
      <w:r w:rsidRPr="004958BA">
        <w:rPr>
          <w:rFonts w:ascii="맑은 고딕" w:eastAsia="맑은 고딕" w:hAnsi="맑은 고딕"/>
          <w:sz w:val="18"/>
          <w:szCs w:val="18"/>
        </w:rPr>
        <w:t>▶</w:t>
      </w:r>
      <w:r w:rsidRPr="004958BA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69094D">
        <w:rPr>
          <w:rFonts w:ascii="Arial" w:eastAsia="Arial Unicode MS" w:hAnsi="Arial" w:cs="Arial" w:hint="eastAsia"/>
          <w:b/>
        </w:rPr>
        <w:t>On Friday and Saturday</w:t>
      </w:r>
      <w:r>
        <w:rPr>
          <w:rFonts w:ascii="Arial" w:eastAsia="Arial Unicode MS" w:hAnsi="Arial" w:cs="Arial" w:hint="eastAsia"/>
        </w:rPr>
        <w:t>, it will be charge</w:t>
      </w:r>
      <w:bookmarkStart w:id="0" w:name="_GoBack"/>
      <w:bookmarkEnd w:id="0"/>
      <w:r>
        <w:rPr>
          <w:rFonts w:ascii="Arial" w:eastAsia="Arial Unicode MS" w:hAnsi="Arial" w:cs="Arial" w:hint="eastAsia"/>
        </w:rPr>
        <w:t xml:space="preserve">d </w:t>
      </w:r>
      <w:r w:rsidRPr="0069094D">
        <w:rPr>
          <w:rFonts w:ascii="Arial" w:eastAsia="Arial Unicode MS" w:hAnsi="Arial" w:cs="Arial" w:hint="eastAsia"/>
          <w:b/>
        </w:rPr>
        <w:t>22,000KRW.</w:t>
      </w:r>
    </w:p>
    <w:p w:rsidR="0044506A" w:rsidRDefault="0044506A" w:rsidP="0044506A">
      <w:pPr>
        <w:ind w:leftChars="172" w:left="524" w:hangingChars="100" w:hanging="180"/>
        <w:rPr>
          <w:rFonts w:ascii="맑은 고딕" w:eastAsia="맑은 고딕" w:hAnsi="맑은 고딕"/>
          <w:sz w:val="18"/>
          <w:szCs w:val="18"/>
        </w:rPr>
      </w:pPr>
      <w:r w:rsidRPr="004958BA">
        <w:rPr>
          <w:rFonts w:ascii="맑은 고딕" w:eastAsia="맑은 고딕" w:hAnsi="맑은 고딕"/>
          <w:sz w:val="18"/>
          <w:szCs w:val="18"/>
        </w:rPr>
        <w:t>▶</w:t>
      </w:r>
      <w:r>
        <w:rPr>
          <w:rFonts w:ascii="맑은 고딕" w:eastAsia="맑은 고딕" w:hAnsi="맑은 고딕"/>
          <w:sz w:val="18"/>
          <w:szCs w:val="18"/>
        </w:rPr>
        <w:t xml:space="preserve"> </w:t>
      </w:r>
      <w:r w:rsidRPr="00EA3B51">
        <w:rPr>
          <w:rFonts w:ascii="맑은 고딕" w:eastAsia="맑은 고딕" w:hAnsi="맑은 고딕"/>
          <w:sz w:val="18"/>
          <w:szCs w:val="18"/>
        </w:rPr>
        <w:t>Addit</w:t>
      </w:r>
      <w:r>
        <w:rPr>
          <w:rFonts w:ascii="맑은 고딕" w:eastAsia="맑은 고딕" w:hAnsi="맑은 고딕"/>
          <w:sz w:val="18"/>
          <w:szCs w:val="18"/>
        </w:rPr>
        <w:t xml:space="preserve">ional breakfast rate is </w:t>
      </w:r>
      <w:r>
        <w:rPr>
          <w:rFonts w:ascii="맑은 고딕" w:eastAsia="맑은 고딕" w:hAnsi="맑은 고딕" w:hint="eastAsia"/>
          <w:sz w:val="18"/>
          <w:szCs w:val="18"/>
        </w:rPr>
        <w:t>16,500</w:t>
      </w:r>
      <w:r w:rsidRPr="00EA3B51">
        <w:rPr>
          <w:rFonts w:ascii="맑은 고딕" w:eastAsia="맑은 고딕" w:hAnsi="맑은 고딕"/>
          <w:sz w:val="18"/>
          <w:szCs w:val="18"/>
        </w:rPr>
        <w:t xml:space="preserve"> KRW per 1 person</w:t>
      </w:r>
      <w:r>
        <w:rPr>
          <w:rFonts w:ascii="맑은 고딕" w:eastAsia="맑은 고딕" w:hAnsi="맑은 고딕" w:hint="eastAsia"/>
          <w:sz w:val="18"/>
          <w:szCs w:val="18"/>
        </w:rPr>
        <w:t>. (</w:t>
      </w:r>
      <w:r>
        <w:rPr>
          <w:rFonts w:ascii="맑은 고딕" w:eastAsia="맑은 고딕" w:hAnsi="맑은 고딕" w:hint="eastAsia"/>
          <w:b/>
          <w:sz w:val="18"/>
          <w:szCs w:val="18"/>
        </w:rPr>
        <w:t>07:0</w:t>
      </w:r>
      <w:r w:rsidRPr="00E6119E">
        <w:rPr>
          <w:rFonts w:ascii="맑은 고딕" w:eastAsia="맑은 고딕" w:hAnsi="맑은 고딕" w:hint="eastAsia"/>
          <w:b/>
          <w:sz w:val="18"/>
          <w:szCs w:val="18"/>
        </w:rPr>
        <w:t>0</w:t>
      </w:r>
      <w:r>
        <w:rPr>
          <w:rFonts w:ascii="맑은 고딕" w:eastAsia="맑은 고딕" w:hAnsi="맑은 고딕" w:hint="eastAsia"/>
          <w:b/>
          <w:sz w:val="18"/>
          <w:szCs w:val="18"/>
        </w:rPr>
        <w:t xml:space="preserve">am ~ </w:t>
      </w:r>
      <w:r w:rsidRPr="00E6119E">
        <w:rPr>
          <w:rFonts w:ascii="맑은 고딕" w:eastAsia="맑은 고딕" w:hAnsi="맑은 고딕" w:hint="eastAsia"/>
          <w:b/>
          <w:sz w:val="18"/>
          <w:szCs w:val="18"/>
        </w:rPr>
        <w:t>10:00</w:t>
      </w:r>
      <w:r>
        <w:rPr>
          <w:rFonts w:ascii="맑은 고딕" w:eastAsia="맑은 고딕" w:hAnsi="맑은 고딕" w:hint="eastAsia"/>
          <w:b/>
          <w:sz w:val="18"/>
          <w:szCs w:val="18"/>
        </w:rPr>
        <w:t>am</w:t>
      </w:r>
      <w:r>
        <w:rPr>
          <w:rFonts w:ascii="맑은 고딕" w:eastAsia="맑은 고딕" w:hAnsi="맑은 고딕" w:hint="eastAsia"/>
          <w:sz w:val="18"/>
          <w:szCs w:val="18"/>
        </w:rPr>
        <w:t>)</w:t>
      </w:r>
    </w:p>
    <w:p w:rsidR="0044506A" w:rsidRPr="001F4E7E" w:rsidRDefault="0044506A" w:rsidP="0044506A">
      <w:pPr>
        <w:ind w:leftChars="172" w:left="524" w:hangingChars="100" w:hanging="180"/>
        <w:rPr>
          <w:rFonts w:ascii="Arial" w:eastAsia="Arial Unicode MS" w:hAnsi="Arial" w:cs="Arial"/>
        </w:rPr>
      </w:pPr>
      <w:r w:rsidRPr="004958BA">
        <w:rPr>
          <w:rFonts w:ascii="맑은 고딕" w:eastAsia="맑은 고딕" w:hAnsi="맑은 고딕"/>
          <w:sz w:val="18"/>
          <w:szCs w:val="18"/>
        </w:rPr>
        <w:t>▶</w:t>
      </w:r>
      <w:r>
        <w:rPr>
          <w:rFonts w:ascii="맑은 고딕" w:eastAsia="맑은 고딕" w:hAnsi="맑은 고딕"/>
          <w:sz w:val="18"/>
          <w:szCs w:val="18"/>
        </w:rPr>
        <w:t xml:space="preserve"> Check-in time is after </w:t>
      </w:r>
      <w:r>
        <w:rPr>
          <w:rFonts w:ascii="맑은 고딕" w:eastAsia="맑은 고딕" w:hAnsi="맑은 고딕" w:hint="eastAsia"/>
          <w:b/>
          <w:sz w:val="18"/>
          <w:szCs w:val="18"/>
        </w:rPr>
        <w:t>3</w:t>
      </w:r>
      <w:r w:rsidRPr="00EB6546">
        <w:rPr>
          <w:rFonts w:ascii="맑은 고딕" w:eastAsia="맑은 고딕" w:hAnsi="맑은 고딕"/>
          <w:b/>
          <w:sz w:val="18"/>
          <w:szCs w:val="18"/>
        </w:rPr>
        <w:t>:00pm</w:t>
      </w:r>
      <w:r>
        <w:rPr>
          <w:rFonts w:ascii="맑은 고딕" w:eastAsia="맑은 고딕" w:hAnsi="맑은 고딕"/>
          <w:sz w:val="18"/>
          <w:szCs w:val="18"/>
        </w:rPr>
        <w:t xml:space="preserve">. Check-out time is before </w:t>
      </w:r>
      <w:r>
        <w:rPr>
          <w:rFonts w:ascii="맑은 고딕" w:eastAsia="맑은 고딕" w:hAnsi="맑은 고딕"/>
          <w:b/>
          <w:sz w:val="18"/>
          <w:szCs w:val="18"/>
        </w:rPr>
        <w:t>1</w:t>
      </w:r>
      <w:r>
        <w:rPr>
          <w:rFonts w:ascii="맑은 고딕" w:eastAsia="맑은 고딕" w:hAnsi="맑은 고딕" w:hint="eastAsia"/>
          <w:b/>
          <w:sz w:val="18"/>
          <w:szCs w:val="18"/>
        </w:rPr>
        <w:t>2</w:t>
      </w:r>
      <w:r w:rsidRPr="00EB6546">
        <w:rPr>
          <w:rFonts w:ascii="맑은 고딕" w:eastAsia="맑은 고딕" w:hAnsi="맑은 고딕"/>
          <w:b/>
          <w:sz w:val="18"/>
          <w:szCs w:val="18"/>
        </w:rPr>
        <w:t>:00am</w:t>
      </w:r>
    </w:p>
    <w:p w:rsidR="0044506A" w:rsidRPr="001F4E7E" w:rsidRDefault="0044506A" w:rsidP="0044506A">
      <w:pPr>
        <w:ind w:firstLine="345"/>
        <w:rPr>
          <w:rFonts w:ascii="Arial" w:eastAsia="Arial Unicode MS" w:hAnsi="Arial" w:cs="Arial"/>
        </w:rPr>
      </w:pPr>
      <w:r w:rsidRPr="004958BA">
        <w:rPr>
          <w:rFonts w:ascii="맑은 고딕" w:eastAsia="맑은 고딕" w:hAnsi="맑은 고딕"/>
          <w:sz w:val="18"/>
          <w:szCs w:val="18"/>
        </w:rPr>
        <w:t>▶</w:t>
      </w:r>
      <w:r w:rsidRPr="001F4E7E">
        <w:rPr>
          <w:rFonts w:ascii="Arial" w:eastAsia="Arial Unicode MS" w:hAnsi="Arial" w:cs="Arial"/>
          <w:b/>
        </w:rPr>
        <w:t xml:space="preserve"> </w:t>
      </w:r>
      <w:r w:rsidRPr="001F4E7E">
        <w:rPr>
          <w:rFonts w:ascii="Arial" w:eastAsia="Arial Unicode MS" w:hAnsi="Arial" w:cs="Arial"/>
        </w:rPr>
        <w:t>Credit card gua</w:t>
      </w:r>
      <w:r>
        <w:rPr>
          <w:rFonts w:ascii="Arial" w:eastAsia="Arial Unicode MS" w:hAnsi="Arial" w:cs="Arial" w:hint="eastAsia"/>
        </w:rPr>
        <w:t>r</w:t>
      </w:r>
      <w:r w:rsidRPr="001F4E7E">
        <w:rPr>
          <w:rFonts w:ascii="Arial" w:eastAsia="Arial Unicode MS" w:hAnsi="Arial" w:cs="Arial"/>
        </w:rPr>
        <w:t>antee is needed when booking.</w:t>
      </w:r>
    </w:p>
    <w:p w:rsidR="0044506A" w:rsidRDefault="0044506A" w:rsidP="0044506A">
      <w:pPr>
        <w:widowControl/>
        <w:wordWrap/>
        <w:autoSpaceDE/>
        <w:autoSpaceDN/>
        <w:ind w:leftChars="180" w:left="630" w:hangingChars="150" w:hanging="270"/>
        <w:rPr>
          <w:rFonts w:ascii="Arial" w:hAnsi="Arial" w:cs="Arial"/>
          <w:color w:val="000000"/>
        </w:rPr>
      </w:pPr>
      <w:r w:rsidRPr="004958BA">
        <w:rPr>
          <w:rFonts w:ascii="맑은 고딕" w:eastAsia="맑은 고딕" w:hAnsi="맑은 고딕"/>
          <w:b/>
          <w:sz w:val="18"/>
          <w:szCs w:val="18"/>
        </w:rPr>
        <w:t>▶</w:t>
      </w:r>
      <w:r>
        <w:rPr>
          <w:rFonts w:ascii="맑은 고딕" w:eastAsia="맑은 고딕" w:hAnsi="맑은 고딕" w:hint="eastAsia"/>
          <w:b/>
          <w:sz w:val="18"/>
          <w:szCs w:val="18"/>
        </w:rPr>
        <w:t xml:space="preserve"> </w:t>
      </w:r>
      <w:r w:rsidRPr="000F469F">
        <w:rPr>
          <w:rFonts w:ascii="Arial" w:hAnsi="Arial" w:cs="Arial"/>
          <w:bCs/>
          <w:color w:val="000000"/>
        </w:rPr>
        <w:t>Room</w:t>
      </w:r>
      <w:r>
        <w:rPr>
          <w:rFonts w:ascii="Arial" w:hAnsi="Arial" w:cs="Arial"/>
          <w:bCs/>
          <w:color w:val="000000"/>
        </w:rPr>
        <w:t xml:space="preserve"> cancellation should be before 3 days of arriving date and l</w:t>
      </w:r>
      <w:r w:rsidRPr="000F469F">
        <w:rPr>
          <w:rFonts w:ascii="Arial" w:hAnsi="Arial" w:cs="Arial"/>
          <w:bCs/>
          <w:color w:val="000000"/>
        </w:rPr>
        <w:t>ate cancellation or No Show</w:t>
      </w:r>
      <w:r>
        <w:rPr>
          <w:rFonts w:ascii="Arial" w:hAnsi="Arial" w:cs="Arial"/>
          <w:color w:val="000000"/>
        </w:rPr>
        <w:t xml:space="preserve"> is being </w:t>
      </w:r>
    </w:p>
    <w:p w:rsidR="0044506A" w:rsidRDefault="0044506A" w:rsidP="0044506A">
      <w:pPr>
        <w:widowControl/>
        <w:wordWrap/>
        <w:autoSpaceDE/>
        <w:autoSpaceDN/>
        <w:ind w:firstLineChars="300" w:firstLine="60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charged</w:t>
      </w:r>
      <w:proofErr w:type="gramEnd"/>
      <w:r>
        <w:rPr>
          <w:rFonts w:ascii="Arial" w:hAnsi="Arial" w:cs="Arial"/>
          <w:color w:val="000000"/>
        </w:rPr>
        <w:t xml:space="preserve"> 1 night room.</w:t>
      </w:r>
    </w:p>
    <w:p w:rsidR="0044506A" w:rsidRDefault="0044506A" w:rsidP="0044506A">
      <w:pPr>
        <w:ind w:firstLine="345"/>
        <w:rPr>
          <w:rFonts w:ascii="Arial" w:eastAsia="Arial Unicode MS" w:hAnsi="Arial" w:cs="Arial" w:hint="eastAsia"/>
        </w:rPr>
      </w:pPr>
      <w:r w:rsidRPr="004958BA">
        <w:rPr>
          <w:rFonts w:ascii="맑은 고딕" w:eastAsia="맑은 고딕" w:hAnsi="맑은 고딕"/>
          <w:sz w:val="18"/>
          <w:szCs w:val="18"/>
        </w:rPr>
        <w:t>▶</w:t>
      </w:r>
      <w:r w:rsidRPr="001F4E7E">
        <w:rPr>
          <w:rFonts w:ascii="Arial" w:eastAsia="Arial Unicode MS" w:hAnsi="Arial" w:cs="Arial"/>
          <w:b/>
        </w:rPr>
        <w:t xml:space="preserve"> </w:t>
      </w:r>
      <w:proofErr w:type="gramStart"/>
      <w:r>
        <w:rPr>
          <w:rFonts w:ascii="Arial" w:eastAsia="Arial Unicode MS" w:hAnsi="Arial" w:cs="Arial" w:hint="eastAsia"/>
        </w:rPr>
        <w:t>All</w:t>
      </w:r>
      <w:proofErr w:type="gramEnd"/>
      <w:r>
        <w:rPr>
          <w:rFonts w:ascii="Arial" w:eastAsia="Arial Unicode MS" w:hAnsi="Arial" w:cs="Arial" w:hint="eastAsia"/>
        </w:rPr>
        <w:t xml:space="preserve"> payment will be charged by with Korean currency.</w:t>
      </w:r>
    </w:p>
    <w:p w:rsidR="0044506A" w:rsidRPr="001F4E7E" w:rsidRDefault="0044506A" w:rsidP="0044506A">
      <w:pPr>
        <w:ind w:firstLine="345"/>
        <w:rPr>
          <w:rFonts w:ascii="Arial" w:eastAsia="Arial Unicode MS" w:hAnsi="Arial" w:cs="Arial"/>
        </w:rPr>
      </w:pPr>
    </w:p>
    <w:p w:rsidR="0044506A" w:rsidRPr="001F4E7E" w:rsidRDefault="0044506A" w:rsidP="0044506A">
      <w:pPr>
        <w:pStyle w:val="a3"/>
        <w:numPr>
          <w:ilvl w:val="0"/>
          <w:numId w:val="1"/>
        </w:numPr>
        <w:ind w:leftChars="0"/>
        <w:rPr>
          <w:rFonts w:ascii="맑은 고딕" w:eastAsia="맑은 고딕" w:hAnsi="맑은 고딕"/>
          <w:b/>
        </w:rPr>
      </w:pPr>
      <w:r w:rsidRPr="001F4E7E">
        <w:rPr>
          <w:rFonts w:ascii="맑은 고딕" w:eastAsia="맑은 고딕" w:hAnsi="맑은 고딕" w:hint="eastAsia"/>
          <w:b/>
        </w:rPr>
        <w:t>CREDIT INFORMATION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6397"/>
        <w:gridCol w:w="2268"/>
      </w:tblGrid>
      <w:tr w:rsidR="0044506A" w:rsidTr="002B699C">
        <w:trPr>
          <w:trHeight w:val="416"/>
        </w:trPr>
        <w:tc>
          <w:tcPr>
            <w:tcW w:w="1541" w:type="dxa"/>
            <w:vMerge w:val="restart"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  <w:vAlign w:val="center"/>
          </w:tcPr>
          <w:p w:rsidR="0044506A" w:rsidRPr="0018689A" w:rsidRDefault="0044506A" w:rsidP="00296416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CREDIT CARD</w:t>
            </w:r>
          </w:p>
        </w:tc>
        <w:tc>
          <w:tcPr>
            <w:tcW w:w="8665" w:type="dxa"/>
            <w:gridSpan w:val="2"/>
            <w:tcBorders>
              <w:top w:val="single" w:sz="12" w:space="0" w:color="1F4E79"/>
              <w:left w:val="single" w:sz="6" w:space="0" w:color="403152" w:themeColor="accent4" w:themeShade="80"/>
              <w:bottom w:val="single" w:sz="2" w:space="0" w:color="7F7F7F"/>
              <w:right w:val="single" w:sz="12" w:space="0" w:color="1F4E79"/>
            </w:tcBorders>
            <w:vAlign w:val="center"/>
          </w:tcPr>
          <w:p w:rsidR="0044506A" w:rsidRPr="0018689A" w:rsidRDefault="0044506A" w:rsidP="0029641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permStart w:id="1179002823" w:edGrp="everyone"/>
            <w:r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permEnd w:id="1179002823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VISA       </w:t>
            </w:r>
            <w:permStart w:id="2067606767" w:edGrp="everyone"/>
            <w:r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permEnd w:id="2067606767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MASTER     </w:t>
            </w:r>
            <w:permStart w:id="602936895" w:edGrp="everyone"/>
            <w:r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permEnd w:id="602936895"/>
            <w:r>
              <w:rPr>
                <w:rFonts w:ascii="맑은 고딕" w:eastAsia="맑은 고딕" w:hAnsi="맑은 고딕" w:hint="eastAsia"/>
                <w:sz w:val="18"/>
                <w:szCs w:val="18"/>
              </w:rPr>
              <w:t>OTHER CARD</w:t>
            </w:r>
            <w:permStart w:id="355752746" w:edGrp="everyone"/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(               )</w:t>
            </w:r>
            <w:permEnd w:id="355752746"/>
            <w:proofErr w:type="gramEnd"/>
          </w:p>
        </w:tc>
      </w:tr>
      <w:tr w:rsidR="0044506A" w:rsidTr="002B699C">
        <w:trPr>
          <w:trHeight w:val="416"/>
        </w:trPr>
        <w:tc>
          <w:tcPr>
            <w:tcW w:w="1541" w:type="dxa"/>
            <w:vMerge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</w:tcPr>
          <w:p w:rsidR="0044506A" w:rsidRPr="0018689A" w:rsidRDefault="0044506A" w:rsidP="00296416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665" w:type="dxa"/>
            <w:gridSpan w:val="2"/>
            <w:tcBorders>
              <w:top w:val="single" w:sz="2" w:space="0" w:color="7F7F7F"/>
              <w:left w:val="single" w:sz="6" w:space="0" w:color="403152" w:themeColor="accent4" w:themeShade="80"/>
              <w:bottom w:val="single" w:sz="2" w:space="0" w:color="C4BC96"/>
              <w:right w:val="single" w:sz="12" w:space="0" w:color="1F4E79"/>
            </w:tcBorders>
            <w:vAlign w:val="center"/>
          </w:tcPr>
          <w:p w:rsidR="0044506A" w:rsidRPr="0018689A" w:rsidRDefault="0044506A" w:rsidP="0029641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CREDIT CARD NUMBER:                           </w:t>
            </w:r>
            <w:permStart w:id="1770789017" w:edGrp="everyone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</w:t>
            </w:r>
            <w:permEnd w:id="1770789017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</w:tc>
      </w:tr>
      <w:tr w:rsidR="0044506A" w:rsidTr="002B699C">
        <w:trPr>
          <w:trHeight w:val="416"/>
        </w:trPr>
        <w:tc>
          <w:tcPr>
            <w:tcW w:w="1541" w:type="dxa"/>
            <w:vMerge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</w:tcPr>
          <w:p w:rsidR="0044506A" w:rsidRPr="0018689A" w:rsidRDefault="0044506A" w:rsidP="00296416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97" w:type="dxa"/>
            <w:tcBorders>
              <w:top w:val="single" w:sz="2" w:space="0" w:color="7F7F7F"/>
              <w:left w:val="single" w:sz="6" w:space="0" w:color="403152" w:themeColor="accent4" w:themeShade="80"/>
              <w:bottom w:val="single" w:sz="2" w:space="0" w:color="7F7F7F"/>
              <w:right w:val="single" w:sz="12" w:space="0" w:color="1F4E79"/>
            </w:tcBorders>
            <w:vAlign w:val="center"/>
          </w:tcPr>
          <w:p w:rsidR="0044506A" w:rsidRPr="0018689A" w:rsidRDefault="0044506A" w:rsidP="0029641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EXPIRE DATE(mm/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yy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) :   </w:t>
            </w:r>
            <w:permStart w:id="1881300317" w:edGrp="everyone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permEnd w:id="1881300317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</w:t>
            </w:r>
            <w:r w:rsidRPr="0018689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/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OWNER NAME:     </w:t>
            </w:r>
            <w:permStart w:id="909646460" w:edGrp="everyone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permEnd w:id="909646460"/>
          </w:p>
        </w:tc>
        <w:tc>
          <w:tcPr>
            <w:tcW w:w="2268" w:type="dxa"/>
            <w:vMerge w:val="restart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DBE5F1" w:themeFill="accent1" w:themeFillTint="33"/>
            <w:vAlign w:val="bottom"/>
          </w:tcPr>
          <w:p w:rsidR="0044506A" w:rsidRPr="0018689A" w:rsidRDefault="0044506A" w:rsidP="00296416">
            <w:pPr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44506A" w:rsidRPr="000F0C33" w:rsidRDefault="0044506A" w:rsidP="00296416">
            <w:pPr>
              <w:shd w:val="clear" w:color="auto" w:fill="DEEAF6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44506A" w:rsidRPr="0018689A" w:rsidRDefault="0044506A" w:rsidP="00296416">
            <w:pPr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17B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DEEAF6"/>
              </w:rPr>
              <w:t>Signature</w:t>
            </w:r>
          </w:p>
        </w:tc>
      </w:tr>
      <w:tr w:rsidR="0044506A" w:rsidTr="002B699C">
        <w:trPr>
          <w:trHeight w:val="417"/>
        </w:trPr>
        <w:tc>
          <w:tcPr>
            <w:tcW w:w="1541" w:type="dxa"/>
            <w:vMerge/>
            <w:tcBorders>
              <w:top w:val="single" w:sz="6" w:space="0" w:color="403152" w:themeColor="accent4" w:themeShade="80"/>
              <w:left w:val="single" w:sz="6" w:space="0" w:color="403152" w:themeColor="accent4" w:themeShade="80"/>
              <w:bottom w:val="single" w:sz="6" w:space="0" w:color="403152" w:themeColor="accent4" w:themeShade="80"/>
              <w:right w:val="single" w:sz="6" w:space="0" w:color="403152" w:themeColor="accent4" w:themeShade="80"/>
            </w:tcBorders>
            <w:shd w:val="clear" w:color="auto" w:fill="DBE5F1" w:themeFill="accent1" w:themeFillTint="33"/>
          </w:tcPr>
          <w:p w:rsidR="0044506A" w:rsidRPr="0018689A" w:rsidRDefault="0044506A" w:rsidP="00296416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97" w:type="dxa"/>
            <w:tcBorders>
              <w:top w:val="single" w:sz="2" w:space="0" w:color="7F7F7F"/>
              <w:left w:val="single" w:sz="6" w:space="0" w:color="403152" w:themeColor="accent4" w:themeShade="80"/>
              <w:bottom w:val="single" w:sz="12" w:space="0" w:color="1F4E79"/>
              <w:right w:val="single" w:sz="12" w:space="0" w:color="1F4E79"/>
            </w:tcBorders>
          </w:tcPr>
          <w:p w:rsidR="0044506A" w:rsidRPr="0018689A" w:rsidRDefault="0044506A" w:rsidP="0029641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It is for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grantee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for a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reservation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not a payment.</w:t>
            </w:r>
            <w:r w:rsidRPr="0018689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44506A" w:rsidRPr="0018689A" w:rsidRDefault="0044506A" w:rsidP="0029641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T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he room charge will be charged when you are check in. </w:t>
            </w:r>
          </w:p>
        </w:tc>
        <w:tc>
          <w:tcPr>
            <w:tcW w:w="2268" w:type="dxa"/>
            <w:vMerge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DBE5F1" w:themeFill="accent1" w:themeFillTint="33"/>
          </w:tcPr>
          <w:p w:rsidR="0044506A" w:rsidRPr="0018689A" w:rsidRDefault="0044506A" w:rsidP="00296416">
            <w:pPr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:rsidR="00761D83" w:rsidRDefault="00761D83"/>
    <w:sectPr w:rsidR="00761D83" w:rsidSect="0044506A">
      <w:headerReference w:type="default" r:id="rId8"/>
      <w:footerReference w:type="default" r:id="rId9"/>
      <w:pgSz w:w="11906" w:h="16838" w:code="9"/>
      <w:pgMar w:top="720" w:right="720" w:bottom="720" w:left="720" w:header="567" w:footer="73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4A" w:rsidRDefault="001C194A" w:rsidP="0044506A">
      <w:r>
        <w:separator/>
      </w:r>
    </w:p>
  </w:endnote>
  <w:endnote w:type="continuationSeparator" w:id="0">
    <w:p w:rsidR="001C194A" w:rsidRDefault="001C194A" w:rsidP="0044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HE정고딕160">
    <w:panose1 w:val="02020603020101020101"/>
    <w:charset w:val="81"/>
    <w:family w:val="roman"/>
    <w:pitch w:val="variable"/>
    <w:sig w:usb0="800002A7" w:usb1="1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8E" w:rsidRPr="0032016A" w:rsidRDefault="0044506A" w:rsidP="00563504">
    <w:pPr>
      <w:pStyle w:val="a6"/>
      <w:jc w:val="right"/>
      <w:rPr>
        <w:rFonts w:ascii="맑은 고딕" w:eastAsia="맑은 고딕" w:hAnsi="맑은 고딕"/>
        <w:b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0F60B0" wp14:editId="41FCFB48">
              <wp:simplePos x="0" y="0"/>
              <wp:positionH relativeFrom="column">
                <wp:posOffset>590550</wp:posOffset>
              </wp:positionH>
              <wp:positionV relativeFrom="paragraph">
                <wp:posOffset>236855</wp:posOffset>
              </wp:positionV>
              <wp:extent cx="1466850" cy="5143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506A" w:rsidRPr="0044506A" w:rsidRDefault="0044506A" w:rsidP="0044506A">
                          <w:pPr>
                            <w:jc w:val="center"/>
                            <w:rPr>
                              <w:rFonts w:ascii="THE정고딕160" w:eastAsia="THE정고딕160" w:hAnsi="THE정고딕160"/>
                              <w:b/>
                              <w:color w:val="FF0000"/>
                            </w:rPr>
                          </w:pPr>
                          <w:proofErr w:type="gramStart"/>
                          <w:r w:rsidRPr="0044506A">
                            <w:rPr>
                              <w:rFonts w:ascii="THE정고딕160" w:eastAsia="THE정고딕160" w:hAnsi="THE정고딕160"/>
                              <w:b/>
                              <w:color w:val="FF0000"/>
                            </w:rPr>
                            <w:t>ibis</w:t>
                          </w:r>
                          <w:proofErr w:type="gramEnd"/>
                          <w:r w:rsidRPr="0044506A">
                            <w:rPr>
                              <w:rFonts w:ascii="THE정고딕160" w:eastAsia="THE정고딕160" w:hAnsi="THE정고딕160"/>
                              <w:b/>
                              <w:color w:val="FF0000"/>
                            </w:rPr>
                            <w:t xml:space="preserve"> Ambassador</w:t>
                          </w:r>
                        </w:p>
                        <w:p w:rsidR="0044506A" w:rsidRPr="0044506A" w:rsidRDefault="0044506A" w:rsidP="0044506A">
                          <w:pPr>
                            <w:jc w:val="center"/>
                            <w:rPr>
                              <w:rFonts w:ascii="THE정고딕160" w:eastAsia="THE정고딕160" w:hAnsi="THE정고딕160"/>
                              <w:b/>
                              <w:color w:val="FF0000"/>
                            </w:rPr>
                          </w:pPr>
                          <w:r w:rsidRPr="0044506A">
                            <w:rPr>
                              <w:rFonts w:ascii="THE정고딕160" w:eastAsia="THE정고딕160" w:hAnsi="THE정고딕160"/>
                              <w:b/>
                              <w:color w:val="FF0000"/>
                            </w:rPr>
                            <w:t>Busan Haeundae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6.5pt;margin-top:18.65pt;width:115.5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" fillcolor="white [3201]" stroked="f" strokeweight=".5pt">
              <v:textbox>
                <w:txbxContent>
                  <w:p w:rsidR="0044506A" w:rsidRPr="0044506A" w:rsidRDefault="0044506A" w:rsidP="0044506A">
                    <w:pPr>
                      <w:jc w:val="center"/>
                      <w:rPr>
                        <w:rFonts w:ascii="THE정고딕160" w:eastAsia="THE정고딕160" w:hAnsi="THE정고딕160"/>
                        <w:b/>
                        <w:color w:val="FF0000"/>
                      </w:rPr>
                    </w:pPr>
                    <w:proofErr w:type="gramStart"/>
                    <w:r w:rsidRPr="0044506A">
                      <w:rPr>
                        <w:rFonts w:ascii="THE정고딕160" w:eastAsia="THE정고딕160" w:hAnsi="THE정고딕160"/>
                        <w:b/>
                        <w:color w:val="FF0000"/>
                      </w:rPr>
                      <w:t>ibis</w:t>
                    </w:r>
                    <w:proofErr w:type="gramEnd"/>
                    <w:r w:rsidRPr="0044506A">
                      <w:rPr>
                        <w:rFonts w:ascii="THE정고딕160" w:eastAsia="THE정고딕160" w:hAnsi="THE정고딕160"/>
                        <w:b/>
                        <w:color w:val="FF0000"/>
                      </w:rPr>
                      <w:t xml:space="preserve"> Ambassador</w:t>
                    </w:r>
                  </w:p>
                  <w:p w:rsidR="0044506A" w:rsidRPr="0044506A" w:rsidRDefault="0044506A" w:rsidP="0044506A">
                    <w:pPr>
                      <w:jc w:val="center"/>
                      <w:rPr>
                        <w:rFonts w:ascii="THE정고딕160" w:eastAsia="THE정고딕160" w:hAnsi="THE정고딕160"/>
                        <w:b/>
                        <w:color w:val="FF0000"/>
                      </w:rPr>
                    </w:pPr>
                    <w:r w:rsidRPr="0044506A">
                      <w:rPr>
                        <w:rFonts w:ascii="THE정고딕160" w:eastAsia="THE정고딕160" w:hAnsi="THE정고딕160"/>
                        <w:b/>
                        <w:color w:val="FF0000"/>
                      </w:rPr>
                      <w:t>Busan Haeundae</w:t>
                    </w:r>
                  </w:p>
                </w:txbxContent>
              </v:textbox>
            </v:shape>
          </w:pict>
        </mc:Fallback>
      </mc:AlternateContent>
    </w:r>
    <w:r w:rsidRPr="0044506A">
      <w:rPr>
        <w:rFonts w:ascii="Arial Unicode MS" w:eastAsia="Arial Unicode MS" w:hAnsi="Arial Unicode MS" w:cs="Arial Unicode MS"/>
        <w:b/>
        <w:sz w:val="32"/>
        <w:szCs w:val="44"/>
      </w:rPr>
      <w:drawing>
        <wp:anchor distT="0" distB="0" distL="114300" distR="114300" simplePos="0" relativeHeight="251662336" behindDoc="0" locked="0" layoutInCell="1" allowOverlap="1" wp14:anchorId="2140CD9A" wp14:editId="4E1C5B9F">
          <wp:simplePos x="0" y="0"/>
          <wp:positionH relativeFrom="margin">
            <wp:posOffset>19050</wp:posOffset>
          </wp:positionH>
          <wp:positionV relativeFrom="margin">
            <wp:posOffset>8087995</wp:posOffset>
          </wp:positionV>
          <wp:extent cx="742950" cy="749300"/>
          <wp:effectExtent l="0" t="0" r="0" b="0"/>
          <wp:wrapSquare wrapText="bothSides"/>
          <wp:docPr id="7" name="Image 18">
            <a:extLst xmlns:a="http://schemas.openxmlformats.org/drawingml/2006/main">
              <a:ext uri="{FF2B5EF4-FFF2-40B4-BE49-F238E27FC236}">
                <a16:creationId xmlns="" xmlns:p="http://schemas.openxmlformats.org/presentationml/2006/main" xmlns:a16="http://schemas.microsoft.com/office/drawing/2014/main" xmlns:lc="http://schemas.openxmlformats.org/drawingml/2006/lockedCanvas" id="{0F6E61FF-EEE6-F94E-90C8-99F3F2A230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8">
                    <a:extLst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0F6E61FF-EEE6-F94E-90C8-99F3F2A230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4295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1C194A" w:rsidRPr="0032016A">
      <w:rPr>
        <w:rFonts w:ascii="맑은 고딕" w:eastAsia="맑은 고딕" w:hAnsi="맑은 고딕" w:hint="eastAsia"/>
        <w:b/>
      </w:rPr>
      <w:t>T</w:t>
    </w:r>
    <w:r w:rsidR="001C194A" w:rsidRPr="0032016A">
      <w:rPr>
        <w:rFonts w:ascii="맑은 고딕" w:eastAsia="맑은 고딕" w:hAnsi="맑은 고딕"/>
        <w:b/>
      </w:rPr>
      <w:t>EL  +</w:t>
    </w:r>
    <w:proofErr w:type="gramEnd"/>
    <w:r w:rsidR="001C194A" w:rsidRPr="0032016A">
      <w:rPr>
        <w:rFonts w:ascii="맑은 고딕" w:eastAsia="맑은 고딕" w:hAnsi="맑은 고딕"/>
        <w:b/>
      </w:rPr>
      <w:t>82-51-6</w:t>
    </w:r>
    <w:r w:rsidR="001C194A">
      <w:rPr>
        <w:rFonts w:ascii="맑은 고딕" w:eastAsia="맑은 고딕" w:hAnsi="맑은 고딕" w:hint="eastAsia"/>
        <w:b/>
      </w:rPr>
      <w:t>30-1100</w:t>
    </w:r>
  </w:p>
  <w:p w:rsidR="00E2318E" w:rsidRPr="0032016A" w:rsidRDefault="001C194A" w:rsidP="0032016A">
    <w:pPr>
      <w:pStyle w:val="a6"/>
      <w:jc w:val="right"/>
      <w:rPr>
        <w:rFonts w:ascii="맑은 고딕" w:eastAsia="맑은 고딕" w:hAnsi="맑은 고딕"/>
        <w:b/>
      </w:rPr>
    </w:pPr>
    <w:proofErr w:type="gramStart"/>
    <w:r>
      <w:rPr>
        <w:rFonts w:ascii="맑은 고딕" w:eastAsia="맑은 고딕" w:hAnsi="맑은 고딕"/>
        <w:b/>
      </w:rPr>
      <w:t>FAX  +</w:t>
    </w:r>
    <w:proofErr w:type="gramEnd"/>
    <w:r>
      <w:rPr>
        <w:rFonts w:ascii="맑은 고딕" w:eastAsia="맑은 고딕" w:hAnsi="맑은 고딕"/>
        <w:b/>
      </w:rPr>
      <w:t>82-51-6</w:t>
    </w:r>
    <w:r>
      <w:rPr>
        <w:rFonts w:ascii="맑은 고딕" w:eastAsia="맑은 고딕" w:hAnsi="맑은 고딕" w:hint="eastAsia"/>
        <w:b/>
      </w:rPr>
      <w:t>30</w:t>
    </w:r>
    <w:r>
      <w:rPr>
        <w:rFonts w:ascii="맑은 고딕" w:eastAsia="맑은 고딕" w:hAnsi="맑은 고딕"/>
        <w:b/>
      </w:rPr>
      <w:t>-1</w:t>
    </w:r>
    <w:r>
      <w:rPr>
        <w:rFonts w:ascii="맑은 고딕" w:eastAsia="맑은 고딕" w:hAnsi="맑은 고딕" w:hint="eastAsia"/>
        <w:b/>
      </w:rPr>
      <w:t>101</w:t>
    </w:r>
  </w:p>
  <w:p w:rsidR="00E2318E" w:rsidRDefault="001C194A" w:rsidP="0032016A">
    <w:pPr>
      <w:pStyle w:val="a6"/>
      <w:jc w:val="right"/>
      <w:rPr>
        <w:rFonts w:ascii="맑은 고딕" w:eastAsia="맑은 고딕" w:hAnsi="맑은 고딕"/>
        <w:b/>
      </w:rPr>
    </w:pPr>
    <w:r w:rsidRPr="0032016A">
      <w:rPr>
        <w:rFonts w:ascii="맑은 고딕" w:eastAsia="맑은 고딕" w:hAnsi="맑은 고딕"/>
        <w:b/>
      </w:rPr>
      <w:t>E-Mail</w:t>
    </w:r>
    <w:r w:rsidRPr="0032016A">
      <w:rPr>
        <w:rFonts w:ascii="맑은 고딕" w:eastAsia="맑은 고딕" w:hAnsi="맑은 고딕"/>
        <w:b/>
      </w:rPr>
      <w:t xml:space="preserve"> </w:t>
    </w:r>
    <w:hyperlink r:id="rId2" w:history="1">
      <w:r w:rsidRPr="00EA0E8E">
        <w:rPr>
          <w:rStyle w:val="a4"/>
          <w:rFonts w:ascii="맑은 고딕" w:eastAsia="맑은 고딕" w:hAnsi="맑은 고딕" w:hint="eastAsia"/>
          <w:b/>
        </w:rPr>
        <w:t>ibisbhrsvn@ambatel.com</w:t>
      </w:r>
    </w:hyperlink>
  </w:p>
  <w:p w:rsidR="00F37D33" w:rsidRPr="0032016A" w:rsidRDefault="001C194A" w:rsidP="0032016A">
    <w:pPr>
      <w:pStyle w:val="a6"/>
      <w:jc w:val="right"/>
      <w:rPr>
        <w:rFonts w:ascii="맑은 고딕" w:eastAsia="맑은 고딕" w:hAnsi="맑은 고딕"/>
        <w:b/>
      </w:rPr>
    </w:pPr>
    <w:r w:rsidRPr="00F37D33">
      <w:rPr>
        <w:rFonts w:ascii="맑은 고딕" w:eastAsia="맑은 고딕" w:hAnsi="맑은 고딕"/>
        <w:b/>
      </w:rPr>
      <w:t>https://ibis.ambatel.com/haeundae</w:t>
    </w:r>
  </w:p>
  <w:p w:rsidR="00E2318E" w:rsidRPr="0032016A" w:rsidRDefault="001C194A" w:rsidP="0032016A">
    <w:pPr>
      <w:pStyle w:val="a6"/>
      <w:jc w:val="right"/>
      <w:rPr>
        <w:rFonts w:ascii="맑은 고딕" w:eastAsia="맑은 고딕" w:hAnsi="맑은 고딕"/>
        <w:b/>
      </w:rPr>
    </w:pPr>
    <w:r>
      <w:rPr>
        <w:rFonts w:ascii="맑은 고딕" w:eastAsia="맑은 고딕" w:hAnsi="맑은 고딕" w:hint="eastAsia"/>
        <w:b/>
      </w:rPr>
      <w:t>12</w:t>
    </w:r>
    <w:r>
      <w:rPr>
        <w:rFonts w:ascii="맑은 고딕" w:eastAsia="맑은 고딕" w:hAnsi="맑은 고딕"/>
        <w:b/>
      </w:rPr>
      <w:t xml:space="preserve">, </w:t>
    </w:r>
    <w:proofErr w:type="spellStart"/>
    <w:r>
      <w:rPr>
        <w:rFonts w:ascii="맑은 고딕" w:eastAsia="맑은 고딕" w:hAnsi="맑은 고딕" w:hint="eastAsia"/>
        <w:b/>
      </w:rPr>
      <w:t>Haeundaehaebyeon-ro</w:t>
    </w:r>
    <w:proofErr w:type="spellEnd"/>
    <w:r>
      <w:rPr>
        <w:rFonts w:ascii="맑은 고딕" w:eastAsia="맑은 고딕" w:hAnsi="맑은 고딕" w:hint="eastAsia"/>
        <w:b/>
      </w:rPr>
      <w:t xml:space="preserve"> 237beon-gil</w:t>
    </w:r>
    <w:r w:rsidRPr="0032016A">
      <w:rPr>
        <w:rFonts w:ascii="맑은 고딕" w:eastAsia="맑은 고딕" w:hAnsi="맑은 고딕"/>
        <w:b/>
      </w:rPr>
      <w:t xml:space="preserve"> Ha</w:t>
    </w:r>
    <w:r>
      <w:rPr>
        <w:rFonts w:ascii="맑은 고딕" w:eastAsia="맑은 고딕" w:hAnsi="맑은 고딕"/>
        <w:b/>
      </w:rPr>
      <w:t>eundae-</w:t>
    </w:r>
    <w:proofErr w:type="spellStart"/>
    <w:r>
      <w:rPr>
        <w:rFonts w:ascii="맑은 고딕" w:eastAsia="맑은 고딕" w:hAnsi="맑은 고딕"/>
        <w:b/>
      </w:rPr>
      <w:t>gu</w:t>
    </w:r>
    <w:proofErr w:type="spellEnd"/>
    <w:r>
      <w:rPr>
        <w:rFonts w:ascii="맑은 고딕" w:eastAsia="맑은 고딕" w:hAnsi="맑은 고딕"/>
        <w:b/>
      </w:rPr>
      <w:t>, Busan, Korea, 4809</w:t>
    </w:r>
    <w:r>
      <w:rPr>
        <w:rFonts w:ascii="맑은 고딕" w:eastAsia="맑은 고딕" w:hAnsi="맑은 고딕" w:hint="eastAsia"/>
        <w:b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4A" w:rsidRDefault="001C194A" w:rsidP="0044506A">
      <w:r>
        <w:separator/>
      </w:r>
    </w:p>
  </w:footnote>
  <w:footnote w:type="continuationSeparator" w:id="0">
    <w:p w:rsidR="001C194A" w:rsidRDefault="001C194A" w:rsidP="00445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E3D" w:rsidRPr="00F37D33" w:rsidRDefault="001C194A" w:rsidP="004D75A5">
    <w:pPr>
      <w:pStyle w:val="a5"/>
      <w:rPr>
        <w:sz w:val="12"/>
      </w:rPr>
    </w:pPr>
  </w:p>
  <w:p w:rsidR="002B699C" w:rsidRDefault="001C194A" w:rsidP="0044506A">
    <w:pPr>
      <w:pStyle w:val="a5"/>
      <w:jc w:val="center"/>
      <w:rPr>
        <w:rFonts w:ascii="Arial Unicode MS" w:eastAsia="Arial Unicode MS" w:hAnsi="Arial Unicode MS" w:cs="Arial Unicode MS" w:hint="eastAsia"/>
        <w:b/>
        <w:sz w:val="32"/>
        <w:szCs w:val="44"/>
      </w:rPr>
    </w:pPr>
    <w:proofErr w:type="gramStart"/>
    <w:r w:rsidRPr="000A422D">
      <w:rPr>
        <w:rFonts w:ascii="Arial Unicode MS" w:eastAsia="Arial Unicode MS" w:hAnsi="Arial Unicode MS" w:cs="Arial Unicode MS" w:hint="eastAsia"/>
        <w:b/>
        <w:sz w:val="32"/>
        <w:szCs w:val="44"/>
      </w:rPr>
      <w:t>i</w:t>
    </w:r>
    <w:r w:rsidRPr="000A422D">
      <w:rPr>
        <w:rFonts w:ascii="Arial Unicode MS" w:eastAsia="Arial Unicode MS" w:hAnsi="Arial Unicode MS" w:cs="Arial Unicode MS" w:hint="eastAsia"/>
        <w:b/>
        <w:sz w:val="32"/>
        <w:szCs w:val="44"/>
      </w:rPr>
      <w:t>bis</w:t>
    </w:r>
    <w:proofErr w:type="gramEnd"/>
    <w:r w:rsidRPr="000A422D">
      <w:rPr>
        <w:rFonts w:ascii="Arial Unicode MS" w:eastAsia="Arial Unicode MS" w:hAnsi="Arial Unicode MS" w:cs="Arial Unicode MS" w:hint="eastAsia"/>
        <w:b/>
        <w:sz w:val="32"/>
        <w:szCs w:val="44"/>
      </w:rPr>
      <w:t xml:space="preserve"> Ambassador </w:t>
    </w:r>
    <w:r w:rsidRPr="000A422D">
      <w:rPr>
        <w:rFonts w:ascii="Arial Unicode MS" w:eastAsia="Arial Unicode MS" w:hAnsi="Arial Unicode MS" w:cs="Arial Unicode MS" w:hint="eastAsia"/>
        <w:b/>
        <w:sz w:val="32"/>
        <w:szCs w:val="44"/>
      </w:rPr>
      <w:t>Busan Haeundae</w:t>
    </w:r>
  </w:p>
  <w:p w:rsidR="00607E3D" w:rsidRPr="00563504" w:rsidRDefault="001C194A" w:rsidP="0044506A">
    <w:pPr>
      <w:pStyle w:val="a5"/>
      <w:jc w:val="center"/>
      <w:rPr>
        <w:rFonts w:ascii="Arial Unicode MS" w:eastAsia="Arial Unicode MS" w:hAnsi="Arial Unicode MS" w:cs="Arial Unicode MS"/>
        <w:b/>
        <w:sz w:val="32"/>
        <w:szCs w:val="44"/>
      </w:rPr>
    </w:pPr>
    <w:r w:rsidRPr="00563504">
      <w:rPr>
        <w:rFonts w:ascii="Arial Unicode MS" w:eastAsia="Arial Unicode MS" w:hAnsi="Arial Unicode MS" w:cs="Arial Unicode MS"/>
        <w:b/>
        <w:sz w:val="32"/>
        <w:szCs w:val="44"/>
      </w:rPr>
      <w:t>Reservation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Uc0Rv9yMPozQ+yz5QLk5BYDHg0=" w:salt="LF1Ln+lzFrK60FzoEE45Pg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6A"/>
    <w:rsid w:val="001C194A"/>
    <w:rsid w:val="002B699C"/>
    <w:rsid w:val="0044506A"/>
    <w:rsid w:val="0069094D"/>
    <w:rsid w:val="00761D83"/>
    <w:rsid w:val="009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6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견명조" w:hAnsi="Times New Roman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6A"/>
    <w:pPr>
      <w:ind w:leftChars="400" w:left="800"/>
    </w:pPr>
  </w:style>
  <w:style w:type="character" w:styleId="a4">
    <w:name w:val="Hyperlink"/>
    <w:uiPriority w:val="99"/>
    <w:unhideWhenUsed/>
    <w:rsid w:val="0044506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450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4506A"/>
    <w:rPr>
      <w:rFonts w:ascii="Times New Roman" w:eastAsia="HY견명조" w:hAnsi="Times New Roman" w:cs="Times New Roman"/>
      <w:kern w:val="0"/>
      <w:szCs w:val="20"/>
    </w:rPr>
  </w:style>
  <w:style w:type="paragraph" w:styleId="a6">
    <w:name w:val="footer"/>
    <w:basedOn w:val="a"/>
    <w:link w:val="Char0"/>
    <w:uiPriority w:val="99"/>
    <w:unhideWhenUsed/>
    <w:rsid w:val="004450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4506A"/>
    <w:rPr>
      <w:rFonts w:ascii="Times New Roman" w:eastAsia="HY견명조" w:hAnsi="Times New Roman" w:cs="Times New Roman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445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4506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6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견명조" w:hAnsi="Times New Roman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6A"/>
    <w:pPr>
      <w:ind w:leftChars="400" w:left="800"/>
    </w:pPr>
  </w:style>
  <w:style w:type="character" w:styleId="a4">
    <w:name w:val="Hyperlink"/>
    <w:uiPriority w:val="99"/>
    <w:unhideWhenUsed/>
    <w:rsid w:val="0044506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450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4506A"/>
    <w:rPr>
      <w:rFonts w:ascii="Times New Roman" w:eastAsia="HY견명조" w:hAnsi="Times New Roman" w:cs="Times New Roman"/>
      <w:kern w:val="0"/>
      <w:szCs w:val="20"/>
    </w:rPr>
  </w:style>
  <w:style w:type="paragraph" w:styleId="a6">
    <w:name w:val="footer"/>
    <w:basedOn w:val="a"/>
    <w:link w:val="Char0"/>
    <w:uiPriority w:val="99"/>
    <w:unhideWhenUsed/>
    <w:rsid w:val="004450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4506A"/>
    <w:rPr>
      <w:rFonts w:ascii="Times New Roman" w:eastAsia="HY견명조" w:hAnsi="Times New Roman" w:cs="Times New Roman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445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4506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bisbhrsvn@ambate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214</Words>
  <Characters>1221</Characters>
  <Application>Microsoft Office Word</Application>
  <DocSecurity>8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IBIS Ambassador Busan Haeundae SM2</dc:creator>
  <cp:lastModifiedBy>IBIS Ambassador Busan Haeundae SM2</cp:lastModifiedBy>
  <cp:revision>3</cp:revision>
  <cp:lastPrinted>2018-12-10T07:20:00Z</cp:lastPrinted>
  <dcterms:created xsi:type="dcterms:W3CDTF">2018-12-10T06:55:00Z</dcterms:created>
  <dcterms:modified xsi:type="dcterms:W3CDTF">2018-12-10T08:56:00Z</dcterms:modified>
</cp:coreProperties>
</file>